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F3DC2" w14:textId="77777777" w:rsidR="00634CD9" w:rsidRDefault="00634CD9" w:rsidP="00634CD9">
      <w:pPr>
        <w:pStyle w:val="Kop2"/>
      </w:pPr>
      <w:r>
        <w:t>WANNEER HEB JE GEHOORVERLIES?</w:t>
      </w:r>
    </w:p>
    <w:p w14:paraId="42E0FA91" w14:textId="77777777" w:rsidR="00634CD9" w:rsidRDefault="00634CD9" w:rsidP="00634CD9">
      <w:pPr>
        <w:pStyle w:val="Geenafstand"/>
      </w:pPr>
      <w:r>
        <w:t>Je hebt gehoorverlies als je slechthorend of doof bent. Gehoorverlies kan verschillende oorzaken hebben. Het wordt meestal uitgedrukt in decibel (dB) en ingedeeld in verschillende categorieën. We helpen kinderen, jongeren en volwassenen die slechthorend of doof zijn.</w:t>
      </w:r>
    </w:p>
    <w:p w14:paraId="4BF96444" w14:textId="77777777" w:rsidR="00634CD9" w:rsidRDefault="00634CD9" w:rsidP="00634CD9">
      <w:pPr>
        <w:pStyle w:val="Geenafstand"/>
      </w:pPr>
    </w:p>
    <w:p w14:paraId="39886B81" w14:textId="77777777" w:rsidR="00634CD9" w:rsidRDefault="00634CD9" w:rsidP="00634CD9">
      <w:pPr>
        <w:pStyle w:val="Kop2"/>
      </w:pPr>
      <w:r>
        <w:t>CATEGORIEËN VAN GEHOORVERLIES:</w:t>
      </w:r>
    </w:p>
    <w:p w14:paraId="419115CB" w14:textId="77777777" w:rsidR="00634CD9" w:rsidRDefault="00634CD9" w:rsidP="00634CD9">
      <w:pPr>
        <w:pStyle w:val="Geenafstand"/>
      </w:pPr>
      <w:r>
        <w:t>0-20 decibel: normaal gehoor</w:t>
      </w:r>
    </w:p>
    <w:p w14:paraId="75FDF618" w14:textId="77777777" w:rsidR="00634CD9" w:rsidRDefault="00634CD9" w:rsidP="00634CD9">
      <w:pPr>
        <w:pStyle w:val="Geenafstand"/>
      </w:pPr>
      <w:r>
        <w:t>Verlies van 20-40 decibel: licht gehoorverlies</w:t>
      </w:r>
    </w:p>
    <w:p w14:paraId="2AD6DF65" w14:textId="77777777" w:rsidR="00634CD9" w:rsidRDefault="00634CD9" w:rsidP="00634CD9">
      <w:pPr>
        <w:pStyle w:val="Geenafstand"/>
      </w:pPr>
      <w:r>
        <w:t>Verlies van 40-60 decibel: matig gehoorverlies</w:t>
      </w:r>
    </w:p>
    <w:p w14:paraId="1044F618" w14:textId="77777777" w:rsidR="00634CD9" w:rsidRDefault="00634CD9" w:rsidP="00634CD9">
      <w:pPr>
        <w:pStyle w:val="Geenafstand"/>
      </w:pPr>
      <w:r>
        <w:t>Verlies van 60-90 decibel: ernstig gehoorverlies</w:t>
      </w:r>
    </w:p>
    <w:p w14:paraId="40A1A660" w14:textId="77777777" w:rsidR="00634CD9" w:rsidRDefault="00634CD9" w:rsidP="00634CD9">
      <w:pPr>
        <w:pStyle w:val="Geenafstand"/>
      </w:pPr>
      <w:r>
        <w:t>Verlies van &gt; 90 decibel: zeer ernstig gehoorverlies/doofheid</w:t>
      </w:r>
    </w:p>
    <w:p w14:paraId="1478786F" w14:textId="77777777" w:rsidR="00634CD9" w:rsidRDefault="00634CD9" w:rsidP="00634CD9">
      <w:pPr>
        <w:pStyle w:val="Geenafstand"/>
      </w:pPr>
    </w:p>
    <w:p w14:paraId="6CB0FFB5" w14:textId="77777777" w:rsidR="00634CD9" w:rsidRDefault="00634CD9" w:rsidP="00634CD9">
      <w:pPr>
        <w:pStyle w:val="Kop2"/>
      </w:pPr>
      <w:r>
        <w:t>OORZAAK VAN GEHOORVERLIES</w:t>
      </w:r>
    </w:p>
    <w:p w14:paraId="5D4EA43C" w14:textId="77777777" w:rsidR="00634CD9" w:rsidRDefault="00634CD9" w:rsidP="00634CD9">
      <w:pPr>
        <w:pStyle w:val="Geenafstand"/>
      </w:pPr>
      <w:r>
        <w:t>Slechthorendheid of doofheid kan veel oorzaken hebben. Gehoorverlies is soms erfelijk, maar kan ook komen door gehoorschade, het gebruik van medicijnen, een ziekte of syndroom, een geleidingsprobleem of ouderdom. Soms is de oorzaak niet te achterhalen.</w:t>
      </w:r>
    </w:p>
    <w:p w14:paraId="2CFF77C7" w14:textId="77777777" w:rsidR="00634CD9" w:rsidRDefault="00634CD9" w:rsidP="00634CD9">
      <w:pPr>
        <w:pStyle w:val="Geenafstand"/>
      </w:pPr>
      <w:r>
        <w:t xml:space="preserve"> </w:t>
      </w:r>
    </w:p>
    <w:p w14:paraId="5FA2C8EF" w14:textId="77777777" w:rsidR="00634CD9" w:rsidRDefault="00634CD9" w:rsidP="00634CD9">
      <w:pPr>
        <w:pStyle w:val="Kop2"/>
      </w:pPr>
      <w:r>
        <w:t>SLECHTHOREND OF DOOF OP LATERE LEEFTIJD</w:t>
      </w:r>
    </w:p>
    <w:p w14:paraId="03036925" w14:textId="77777777" w:rsidR="00634CD9" w:rsidRDefault="00634CD9" w:rsidP="00634CD9">
      <w:pPr>
        <w:pStyle w:val="Geenafstand"/>
      </w:pPr>
      <w:r>
        <w:t>Sommige mensen worden slechthorend of doof geboren, maar je gehoor kan ook afnemen op latere leeftijd.</w:t>
      </w:r>
    </w:p>
    <w:p w14:paraId="34E56EA2" w14:textId="77777777" w:rsidR="00634CD9" w:rsidRDefault="00634CD9" w:rsidP="00634CD9">
      <w:pPr>
        <w:pStyle w:val="Geenafstand"/>
      </w:pPr>
    </w:p>
    <w:p w14:paraId="60D20D8D" w14:textId="77777777" w:rsidR="00F0307A" w:rsidRDefault="00634CD9" w:rsidP="00634CD9">
      <w:pPr>
        <w:pStyle w:val="Geenafstand"/>
      </w:pPr>
      <w:r>
        <w:t>Maak je je zorgen over je gehoor of denk je dat je kind slechthorend of doof is? Lees meer over ons gehooronderzoek.</w:t>
      </w:r>
    </w:p>
    <w:p w14:paraId="755EBCC0" w14:textId="77777777" w:rsidR="00634CD9" w:rsidRDefault="00634CD9" w:rsidP="00634CD9">
      <w:pPr>
        <w:pStyle w:val="Geenafstand"/>
      </w:pPr>
      <w:r>
        <w:t xml:space="preserve">Link : </w:t>
      </w:r>
      <w:hyperlink r:id="rId4" w:history="1">
        <w:r w:rsidRPr="00903196">
          <w:rPr>
            <w:rStyle w:val="Hyperlink"/>
          </w:rPr>
          <w:t>https://www.kentalis.nl/gehooronderzoek</w:t>
        </w:r>
      </w:hyperlink>
      <w:r>
        <w:t xml:space="preserve"> </w:t>
      </w:r>
      <w:bookmarkStart w:id="0" w:name="_GoBack"/>
      <w:bookmarkEnd w:id="0"/>
    </w:p>
    <w:sectPr w:rsidR="00634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D9"/>
    <w:rsid w:val="00634CD9"/>
    <w:rsid w:val="00F03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3196"/>
  <w15:chartTrackingRefBased/>
  <w15:docId w15:val="{86F3E839-F18A-4F82-B0B8-D6C25519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34C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34CD9"/>
    <w:pPr>
      <w:spacing w:after="0" w:line="240" w:lineRule="auto"/>
    </w:pPr>
  </w:style>
  <w:style w:type="character" w:customStyle="1" w:styleId="Kop2Char">
    <w:name w:val="Kop 2 Char"/>
    <w:basedOn w:val="Standaardalinea-lettertype"/>
    <w:link w:val="Kop2"/>
    <w:uiPriority w:val="9"/>
    <w:rsid w:val="00634CD9"/>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634CD9"/>
    <w:rPr>
      <w:color w:val="0563C1" w:themeColor="hyperlink"/>
      <w:u w:val="single"/>
    </w:rPr>
  </w:style>
  <w:style w:type="character" w:styleId="Onopgelostemelding">
    <w:name w:val="Unresolved Mention"/>
    <w:basedOn w:val="Standaardalinea-lettertype"/>
    <w:uiPriority w:val="99"/>
    <w:semiHidden/>
    <w:unhideWhenUsed/>
    <w:rsid w:val="00634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entalis.nl/gehooronderzoe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1025</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cp:revision>
  <dcterms:created xsi:type="dcterms:W3CDTF">2019-10-04T17:40:00Z</dcterms:created>
  <dcterms:modified xsi:type="dcterms:W3CDTF">2019-10-04T17:42:00Z</dcterms:modified>
</cp:coreProperties>
</file>